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74DEC" w14:textId="1C6E79ED" w:rsidR="007A171C" w:rsidRDefault="007A171C" w:rsidP="007A171C">
      <w:pPr>
        <w:spacing w:before="20"/>
        <w:jc w:val="both"/>
        <w:rPr>
          <w:rFonts w:ascii="Calibri" w:eastAsia="Calibri" w:hAnsi="Calibri" w:cs="Calibri"/>
          <w:b/>
          <w:bCs/>
          <w:spacing w:val="-1"/>
          <w:sz w:val="28"/>
          <w:szCs w:val="28"/>
        </w:rPr>
      </w:pPr>
      <w:r>
        <w:rPr>
          <w:rFonts w:ascii="Calibri" w:eastAsia="Calibri" w:hAnsi="Calibri" w:cs="Calibri"/>
          <w:b/>
          <w:bCs/>
          <w:spacing w:val="-1"/>
          <w:sz w:val="28"/>
          <w:szCs w:val="28"/>
        </w:rPr>
        <w:t>UNIV 100 K01 2023 Spring 2023</w:t>
      </w:r>
    </w:p>
    <w:p w14:paraId="55484B5E" w14:textId="77777777" w:rsidR="007A171C" w:rsidRDefault="007A171C" w:rsidP="007A171C">
      <w:pPr>
        <w:spacing w:before="20"/>
        <w:jc w:val="both"/>
        <w:rPr>
          <w:rFonts w:ascii="Calibri" w:eastAsia="Calibri" w:hAnsi="Calibri" w:cs="Calibri"/>
          <w:b/>
          <w:bCs/>
          <w:spacing w:val="-1"/>
          <w:sz w:val="28"/>
          <w:szCs w:val="28"/>
        </w:rPr>
      </w:pPr>
    </w:p>
    <w:p w14:paraId="7453DBC3" w14:textId="71749CEE" w:rsidR="0074553F" w:rsidRDefault="007A171C">
      <w:pPr>
        <w:rPr>
          <w:rFonts w:ascii="Calibri" w:eastAsia="Calibri" w:hAnsi="Calibri" w:cs="Calibri"/>
          <w:b/>
          <w:bCs/>
          <w:spacing w:val="-1"/>
          <w:sz w:val="28"/>
          <w:szCs w:val="28"/>
        </w:rPr>
      </w:pPr>
      <w:r>
        <w:rPr>
          <w:rFonts w:ascii="Calibri" w:eastAsia="Calibri" w:hAnsi="Calibri" w:cs="Calibri"/>
          <w:b/>
          <w:bCs/>
          <w:spacing w:val="-1"/>
          <w:sz w:val="28"/>
          <w:szCs w:val="28"/>
        </w:rPr>
        <w:t>Breaking the Bubble</w:t>
      </w:r>
    </w:p>
    <w:p w14:paraId="21B54C53" w14:textId="433DDB5A" w:rsidR="007A171C" w:rsidRDefault="007A171C">
      <w:pPr>
        <w:rPr>
          <w:rFonts w:ascii="Calibri" w:eastAsia="Calibri" w:hAnsi="Calibri" w:cs="Calibri"/>
          <w:b/>
          <w:bCs/>
          <w:spacing w:val="-1"/>
          <w:sz w:val="28"/>
          <w:szCs w:val="28"/>
        </w:rPr>
      </w:pPr>
    </w:p>
    <w:p w14:paraId="3714E54F" w14:textId="56D3AA4D" w:rsidR="007A171C" w:rsidRDefault="007A171C">
      <w:pPr>
        <w:rPr>
          <w:rFonts w:ascii="Calibri" w:eastAsia="Calibri" w:hAnsi="Calibri" w:cs="Calibri"/>
          <w:spacing w:val="-1"/>
          <w:sz w:val="24"/>
          <w:szCs w:val="24"/>
        </w:rPr>
      </w:pPr>
      <w:r w:rsidRPr="007A171C">
        <w:rPr>
          <w:rFonts w:ascii="Calibri" w:eastAsia="Calibri" w:hAnsi="Calibri" w:cs="Calibri"/>
          <w:spacing w:val="-1"/>
          <w:sz w:val="24"/>
          <w:szCs w:val="24"/>
        </w:rPr>
        <w:t>It is natural to</w:t>
      </w:r>
      <w:r>
        <w:rPr>
          <w:rFonts w:ascii="Calibri" w:eastAsia="Calibri" w:hAnsi="Calibri" w:cs="Calibri"/>
          <w:spacing w:val="-1"/>
          <w:sz w:val="24"/>
          <w:szCs w:val="24"/>
        </w:rPr>
        <w:t xml:space="preserve"> want to</w:t>
      </w:r>
      <w:r w:rsidRPr="007A171C">
        <w:rPr>
          <w:rFonts w:ascii="Calibri" w:eastAsia="Calibri" w:hAnsi="Calibri" w:cs="Calibri"/>
          <w:spacing w:val="-1"/>
          <w:sz w:val="24"/>
          <w:szCs w:val="24"/>
        </w:rPr>
        <w:t xml:space="preserve"> spend time with people who are like us. Shared language, culture</w:t>
      </w:r>
      <w:r>
        <w:rPr>
          <w:rFonts w:ascii="Calibri" w:eastAsia="Calibri" w:hAnsi="Calibri" w:cs="Calibri"/>
          <w:spacing w:val="-1"/>
          <w:sz w:val="24"/>
          <w:szCs w:val="24"/>
        </w:rPr>
        <w:t xml:space="preserve"> and experiences make it easy to communicate.  But there is also a lot of value in what we can learn and what new experiences and pleasures we can enjoy by spending time with people with who are different from us.  We just have to push ourselves a bit to do so.</w:t>
      </w:r>
    </w:p>
    <w:p w14:paraId="113935B3" w14:textId="5ACDD2D1" w:rsidR="007A171C" w:rsidRDefault="007A171C">
      <w:pPr>
        <w:rPr>
          <w:rFonts w:ascii="Calibri" w:eastAsia="Calibri" w:hAnsi="Calibri" w:cs="Calibri"/>
          <w:spacing w:val="-1"/>
          <w:sz w:val="24"/>
          <w:szCs w:val="24"/>
        </w:rPr>
      </w:pPr>
    </w:p>
    <w:p w14:paraId="251D7E02" w14:textId="2CDCB447" w:rsidR="007A171C" w:rsidRDefault="00DE2238">
      <w:pPr>
        <w:rPr>
          <w:rFonts w:ascii="Calibri" w:eastAsia="Calibri" w:hAnsi="Calibri" w:cs="Calibri"/>
          <w:sz w:val="24"/>
          <w:szCs w:val="24"/>
        </w:rPr>
      </w:pPr>
      <w:r>
        <w:rPr>
          <w:rFonts w:ascii="Calibri" w:eastAsia="Calibri" w:hAnsi="Calibri" w:cs="Calibri"/>
          <w:sz w:val="24"/>
          <w:szCs w:val="24"/>
        </w:rPr>
        <w:t>For this assignment, find another Mason Korea student whose first language is different that yours and who was born and lived for a significant amount of time in a country different from the one you were born and have lived in.  Spend at least 30 minutes talking to that student and ask one another the following questions.  You may wish to take brief notes either during your conversation or just after.</w:t>
      </w:r>
    </w:p>
    <w:p w14:paraId="29FCDCB0" w14:textId="64AB1E0F" w:rsidR="00BD0D50" w:rsidRDefault="00BD0D50">
      <w:pPr>
        <w:rPr>
          <w:rFonts w:ascii="Calibri" w:eastAsia="Calibri" w:hAnsi="Calibri" w:cs="Calibri"/>
          <w:sz w:val="24"/>
          <w:szCs w:val="24"/>
        </w:rPr>
      </w:pPr>
    </w:p>
    <w:p w14:paraId="13AD024A" w14:textId="755594F1" w:rsidR="00BD0D50" w:rsidRDefault="00412E8C">
      <w:pPr>
        <w:rPr>
          <w:rFonts w:ascii="Calibri" w:eastAsia="Calibri" w:hAnsi="Calibri" w:cs="Calibri"/>
          <w:sz w:val="24"/>
          <w:szCs w:val="24"/>
        </w:rPr>
      </w:pPr>
      <w:r>
        <w:rPr>
          <w:rFonts w:ascii="Calibri" w:eastAsia="Calibri" w:hAnsi="Calibri" w:cs="Calibri"/>
          <w:b/>
          <w:bCs/>
          <w:sz w:val="24"/>
          <w:szCs w:val="24"/>
        </w:rPr>
        <w:t xml:space="preserve">Part 1: </w:t>
      </w:r>
      <w:r w:rsidR="00BD0D50">
        <w:rPr>
          <w:rFonts w:ascii="Calibri" w:eastAsia="Calibri" w:hAnsi="Calibri" w:cs="Calibri"/>
          <w:sz w:val="24"/>
          <w:szCs w:val="24"/>
        </w:rPr>
        <w:t>Take turns asking your partner these questions for conversation (you can also add your own):</w:t>
      </w:r>
    </w:p>
    <w:p w14:paraId="7420806F" w14:textId="10DA8B4E" w:rsidR="00BD0D50" w:rsidRDefault="00BD0D50" w:rsidP="00BD0D50">
      <w:pPr>
        <w:pStyle w:val="ListParagraph"/>
        <w:numPr>
          <w:ilvl w:val="0"/>
          <w:numId w:val="2"/>
        </w:numPr>
        <w:rPr>
          <w:rFonts w:ascii="Calibri" w:eastAsia="Calibri" w:hAnsi="Calibri" w:cs="Calibri"/>
          <w:sz w:val="24"/>
          <w:szCs w:val="24"/>
        </w:rPr>
      </w:pPr>
      <w:r>
        <w:rPr>
          <w:rFonts w:ascii="Calibri" w:eastAsia="Calibri" w:hAnsi="Calibri" w:cs="Calibri"/>
          <w:sz w:val="24"/>
          <w:szCs w:val="24"/>
        </w:rPr>
        <w:t>What is your favorite thing about the culture that you consider yourself as belonging to?</w:t>
      </w:r>
    </w:p>
    <w:p w14:paraId="574CAA04" w14:textId="6E2CCE53" w:rsidR="00BD0D50" w:rsidRDefault="00BD0D50" w:rsidP="00BD0D50">
      <w:pPr>
        <w:pStyle w:val="ListParagraph"/>
        <w:numPr>
          <w:ilvl w:val="0"/>
          <w:numId w:val="2"/>
        </w:numPr>
        <w:rPr>
          <w:rFonts w:ascii="Calibri" w:eastAsia="Calibri" w:hAnsi="Calibri" w:cs="Calibri"/>
          <w:sz w:val="24"/>
          <w:szCs w:val="24"/>
        </w:rPr>
      </w:pPr>
      <w:r>
        <w:rPr>
          <w:rFonts w:ascii="Calibri" w:eastAsia="Calibri" w:hAnsi="Calibri" w:cs="Calibri"/>
          <w:sz w:val="24"/>
          <w:szCs w:val="24"/>
        </w:rPr>
        <w:t xml:space="preserve">What is your </w:t>
      </w:r>
      <w:r>
        <w:rPr>
          <w:rFonts w:ascii="Calibri" w:eastAsia="Calibri" w:hAnsi="Calibri" w:cs="Calibri"/>
          <w:sz w:val="24"/>
          <w:szCs w:val="24"/>
        </w:rPr>
        <w:t xml:space="preserve">least </w:t>
      </w:r>
      <w:r>
        <w:rPr>
          <w:rFonts w:ascii="Calibri" w:eastAsia="Calibri" w:hAnsi="Calibri" w:cs="Calibri"/>
          <w:sz w:val="24"/>
          <w:szCs w:val="24"/>
        </w:rPr>
        <w:t>favorite thing about the culture that you consider yourself as belonging to?</w:t>
      </w:r>
    </w:p>
    <w:p w14:paraId="2B1EE9C8" w14:textId="70BCEFE0" w:rsidR="00BD0D50" w:rsidRDefault="00BD0D50" w:rsidP="00BD0D50">
      <w:pPr>
        <w:pStyle w:val="ListParagraph"/>
        <w:numPr>
          <w:ilvl w:val="0"/>
          <w:numId w:val="2"/>
        </w:numPr>
        <w:rPr>
          <w:rFonts w:ascii="Calibri" w:eastAsia="Calibri" w:hAnsi="Calibri" w:cs="Calibri"/>
          <w:sz w:val="24"/>
          <w:szCs w:val="24"/>
        </w:rPr>
      </w:pPr>
      <w:r>
        <w:rPr>
          <w:rFonts w:ascii="Calibri" w:eastAsia="Calibri" w:hAnsi="Calibri" w:cs="Calibri"/>
          <w:sz w:val="24"/>
          <w:szCs w:val="24"/>
        </w:rPr>
        <w:t>What is something you think it would be very important for someone out this culture to know about it when he or she is living in it?</w:t>
      </w:r>
    </w:p>
    <w:p w14:paraId="1B4B4ABB" w14:textId="5A90CE13" w:rsidR="00BD0D50" w:rsidRDefault="00BD0D50" w:rsidP="00BD0D50">
      <w:pPr>
        <w:pStyle w:val="ListParagraph"/>
        <w:numPr>
          <w:ilvl w:val="0"/>
          <w:numId w:val="2"/>
        </w:numPr>
        <w:rPr>
          <w:rFonts w:ascii="Calibri" w:eastAsia="Calibri" w:hAnsi="Calibri" w:cs="Calibri"/>
          <w:sz w:val="24"/>
          <w:szCs w:val="24"/>
        </w:rPr>
      </w:pPr>
      <w:r>
        <w:rPr>
          <w:rFonts w:ascii="Calibri" w:eastAsia="Calibri" w:hAnsi="Calibri" w:cs="Calibri"/>
          <w:sz w:val="24"/>
          <w:szCs w:val="24"/>
        </w:rPr>
        <w:t>What is something—an experience or tradition or cultural expectation—that you think it would be very hard for someone outside of your culture truly to understand?  Why?</w:t>
      </w:r>
    </w:p>
    <w:p w14:paraId="67BDE0F9" w14:textId="2E52B9B8" w:rsidR="00BD0D50" w:rsidRDefault="00BD0D50" w:rsidP="00BD0D50">
      <w:pPr>
        <w:pStyle w:val="ListParagraph"/>
        <w:numPr>
          <w:ilvl w:val="0"/>
          <w:numId w:val="2"/>
        </w:numPr>
        <w:rPr>
          <w:rFonts w:ascii="Calibri" w:eastAsia="Calibri" w:hAnsi="Calibri" w:cs="Calibri"/>
          <w:sz w:val="24"/>
          <w:szCs w:val="24"/>
        </w:rPr>
      </w:pPr>
      <w:r>
        <w:rPr>
          <w:rFonts w:ascii="Calibri" w:eastAsia="Calibri" w:hAnsi="Calibri" w:cs="Calibri"/>
          <w:sz w:val="24"/>
          <w:szCs w:val="24"/>
        </w:rPr>
        <w:t>How significant or insignificant do you think language and cultural differences are between your two cultures?  Do these cultures have more in common that differences, or vice versa?</w:t>
      </w:r>
    </w:p>
    <w:p w14:paraId="36AB9D43" w14:textId="6F3FCF9E" w:rsidR="00BD0D50" w:rsidRDefault="00BD0D50" w:rsidP="00BD0D50">
      <w:pPr>
        <w:pStyle w:val="ListParagraph"/>
        <w:numPr>
          <w:ilvl w:val="0"/>
          <w:numId w:val="2"/>
        </w:numPr>
        <w:rPr>
          <w:rFonts w:ascii="Calibri" w:eastAsia="Calibri" w:hAnsi="Calibri" w:cs="Calibri"/>
          <w:sz w:val="24"/>
          <w:szCs w:val="24"/>
        </w:rPr>
      </w:pPr>
      <w:r>
        <w:rPr>
          <w:rFonts w:ascii="Calibri" w:eastAsia="Calibri" w:hAnsi="Calibri" w:cs="Calibri"/>
          <w:sz w:val="24"/>
          <w:szCs w:val="24"/>
        </w:rPr>
        <w:t>Do you consider yourself to be part of a single culture, or is your identity more complicated?  Why or why not?</w:t>
      </w:r>
    </w:p>
    <w:p w14:paraId="7E0CDA27" w14:textId="4FA2A447" w:rsidR="00412E8C" w:rsidRDefault="00412E8C" w:rsidP="00412E8C">
      <w:pPr>
        <w:rPr>
          <w:rFonts w:ascii="Calibri" w:eastAsia="Calibri" w:hAnsi="Calibri" w:cs="Calibri"/>
          <w:sz w:val="24"/>
          <w:szCs w:val="24"/>
        </w:rPr>
      </w:pPr>
    </w:p>
    <w:p w14:paraId="12142974" w14:textId="77777777" w:rsidR="00412E8C" w:rsidRDefault="00412E8C" w:rsidP="00412E8C">
      <w:pPr>
        <w:rPr>
          <w:rFonts w:ascii="Calibri" w:eastAsia="Calibri" w:hAnsi="Calibri" w:cs="Calibri"/>
          <w:sz w:val="24"/>
          <w:szCs w:val="24"/>
        </w:rPr>
      </w:pPr>
      <w:r>
        <w:rPr>
          <w:rFonts w:ascii="Calibri" w:eastAsia="Calibri" w:hAnsi="Calibri" w:cs="Calibri"/>
          <w:b/>
          <w:bCs/>
          <w:sz w:val="24"/>
          <w:szCs w:val="24"/>
        </w:rPr>
        <w:t>Part II:</w:t>
      </w:r>
      <w:r>
        <w:rPr>
          <w:rFonts w:ascii="Calibri" w:eastAsia="Calibri" w:hAnsi="Calibri" w:cs="Calibri"/>
          <w:sz w:val="24"/>
          <w:szCs w:val="24"/>
        </w:rPr>
        <w:t xml:space="preserve"> On the following page</w:t>
      </w:r>
    </w:p>
    <w:p w14:paraId="2D850BCA" w14:textId="610D6733" w:rsidR="00412E8C" w:rsidRDefault="00412E8C" w:rsidP="00412E8C">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First, </w:t>
      </w:r>
      <w:r w:rsidRPr="00412E8C">
        <w:rPr>
          <w:rFonts w:ascii="Calibri" w:eastAsia="Calibri" w:hAnsi="Calibri" w:cs="Calibri"/>
          <w:sz w:val="24"/>
          <w:szCs w:val="24"/>
        </w:rPr>
        <w:t>describe a few things you learned about your partner and his or her culture, cultural experiences and identify through this conversation. Pick what is most interesting to you.</w:t>
      </w:r>
      <w:r w:rsidR="00BB11A4">
        <w:rPr>
          <w:rFonts w:ascii="Calibri" w:eastAsia="Calibri" w:hAnsi="Calibri" w:cs="Calibri"/>
          <w:sz w:val="24"/>
          <w:szCs w:val="24"/>
        </w:rPr>
        <w:t xml:space="preserve"> Why were thee parts of the conversation interesting?</w:t>
      </w:r>
    </w:p>
    <w:p w14:paraId="759B0049" w14:textId="77777777" w:rsidR="00BB11A4" w:rsidRDefault="00412E8C" w:rsidP="00412E8C">
      <w:pPr>
        <w:pStyle w:val="ListParagraph"/>
        <w:numPr>
          <w:ilvl w:val="0"/>
          <w:numId w:val="3"/>
        </w:numPr>
        <w:rPr>
          <w:rFonts w:ascii="Calibri" w:eastAsia="Calibri" w:hAnsi="Calibri" w:cs="Calibri"/>
          <w:sz w:val="24"/>
          <w:szCs w:val="24"/>
        </w:rPr>
      </w:pPr>
      <w:r>
        <w:rPr>
          <w:rFonts w:ascii="Calibri" w:eastAsia="Calibri" w:hAnsi="Calibri" w:cs="Calibri"/>
          <w:sz w:val="24"/>
          <w:szCs w:val="24"/>
        </w:rPr>
        <w:t xml:space="preserve">Then, </w:t>
      </w:r>
      <w:r w:rsidR="00BB11A4">
        <w:rPr>
          <w:rFonts w:ascii="Calibri" w:eastAsia="Calibri" w:hAnsi="Calibri" w:cs="Calibri"/>
          <w:sz w:val="24"/>
          <w:szCs w:val="24"/>
        </w:rPr>
        <w:t>reflect on how the conversation went.</w:t>
      </w:r>
    </w:p>
    <w:p w14:paraId="5CC44B37" w14:textId="77777777" w:rsidR="00BB11A4" w:rsidRDefault="00BB11A4" w:rsidP="00BB11A4">
      <w:pPr>
        <w:pStyle w:val="ListParagraph"/>
        <w:numPr>
          <w:ilvl w:val="1"/>
          <w:numId w:val="3"/>
        </w:numPr>
        <w:rPr>
          <w:rFonts w:ascii="Calibri" w:eastAsia="Calibri" w:hAnsi="Calibri" w:cs="Calibri"/>
          <w:sz w:val="24"/>
          <w:szCs w:val="24"/>
        </w:rPr>
      </w:pPr>
      <w:r>
        <w:rPr>
          <w:rFonts w:ascii="Calibri" w:eastAsia="Calibri" w:hAnsi="Calibri" w:cs="Calibri"/>
          <w:sz w:val="24"/>
          <w:szCs w:val="24"/>
        </w:rPr>
        <w:t>Was it easy to share conversations and ideas, or did you find it challenging because of language and cultural difference?</w:t>
      </w:r>
    </w:p>
    <w:p w14:paraId="00C5841C" w14:textId="77777777" w:rsidR="00BB11A4" w:rsidRDefault="00BB11A4" w:rsidP="00BB11A4">
      <w:pPr>
        <w:pStyle w:val="ListParagraph"/>
        <w:numPr>
          <w:ilvl w:val="1"/>
          <w:numId w:val="3"/>
        </w:numPr>
        <w:rPr>
          <w:rFonts w:ascii="Calibri" w:eastAsia="Calibri" w:hAnsi="Calibri" w:cs="Calibri"/>
          <w:sz w:val="24"/>
          <w:szCs w:val="24"/>
        </w:rPr>
      </w:pPr>
      <w:r>
        <w:rPr>
          <w:rFonts w:ascii="Calibri" w:eastAsia="Calibri" w:hAnsi="Calibri" w:cs="Calibri"/>
          <w:sz w:val="24"/>
          <w:szCs w:val="24"/>
        </w:rPr>
        <w:t>Did you have fun having the conversation?</w:t>
      </w:r>
    </w:p>
    <w:p w14:paraId="15E023DA" w14:textId="205CBE9D" w:rsidR="00412E8C" w:rsidRDefault="00BB11A4" w:rsidP="00BB11A4">
      <w:pPr>
        <w:pStyle w:val="ListParagraph"/>
        <w:numPr>
          <w:ilvl w:val="1"/>
          <w:numId w:val="3"/>
        </w:numPr>
        <w:rPr>
          <w:rFonts w:ascii="Calibri" w:eastAsia="Calibri" w:hAnsi="Calibri" w:cs="Calibri"/>
          <w:sz w:val="24"/>
          <w:szCs w:val="24"/>
        </w:rPr>
      </w:pPr>
      <w:r>
        <w:rPr>
          <w:rFonts w:ascii="Calibri" w:eastAsia="Calibri" w:hAnsi="Calibri" w:cs="Calibri"/>
          <w:sz w:val="24"/>
          <w:szCs w:val="24"/>
        </w:rPr>
        <w:t xml:space="preserve"> Do you think it would be fun to pursue more time with someone from outside your language or culture? Or do you think that even if you had fun having this conversation, longer times spent together would be challenging or unappealing?</w:t>
      </w:r>
    </w:p>
    <w:p w14:paraId="21095CC3" w14:textId="27A1115E" w:rsidR="00BB11A4" w:rsidRDefault="00E928E0" w:rsidP="00BB11A4">
      <w:pPr>
        <w:pStyle w:val="ListParagraph"/>
        <w:numPr>
          <w:ilvl w:val="1"/>
          <w:numId w:val="3"/>
        </w:numPr>
        <w:rPr>
          <w:rFonts w:ascii="Calibri" w:eastAsia="Calibri" w:hAnsi="Calibri" w:cs="Calibri"/>
          <w:sz w:val="24"/>
          <w:szCs w:val="24"/>
        </w:rPr>
      </w:pPr>
      <w:r>
        <w:rPr>
          <w:rFonts w:ascii="Calibri" w:eastAsia="Calibri" w:hAnsi="Calibri" w:cs="Calibri"/>
          <w:sz w:val="24"/>
          <w:szCs w:val="24"/>
        </w:rPr>
        <w:t>Whether or not you plan to spend more time with this person or others outside your culture, what benefits might you get if you did so?</w:t>
      </w:r>
    </w:p>
    <w:p w14:paraId="69241AF6" w14:textId="666EA9AD" w:rsidR="00072DB7" w:rsidRDefault="00072DB7">
      <w:pPr>
        <w:rPr>
          <w:rFonts w:ascii="Calibri" w:eastAsia="Calibri" w:hAnsi="Calibri" w:cs="Calibri"/>
          <w:sz w:val="24"/>
          <w:szCs w:val="24"/>
        </w:rPr>
      </w:pPr>
      <w:r>
        <w:rPr>
          <w:rFonts w:ascii="Calibri" w:eastAsia="Calibri" w:hAnsi="Calibri" w:cs="Calibri"/>
          <w:sz w:val="24"/>
          <w:szCs w:val="24"/>
        </w:rPr>
        <w:br w:type="page"/>
      </w:r>
    </w:p>
    <w:p w14:paraId="3E702CBC" w14:textId="55BAF332" w:rsidR="00072DB7" w:rsidRDefault="00072DB7" w:rsidP="00072DB7">
      <w:pPr>
        <w:rPr>
          <w:rFonts w:ascii="Calibri" w:eastAsia="Calibri" w:hAnsi="Calibri" w:cs="Calibri"/>
          <w:b/>
          <w:bCs/>
          <w:sz w:val="24"/>
          <w:szCs w:val="24"/>
        </w:rPr>
      </w:pPr>
      <w:r>
        <w:rPr>
          <w:rFonts w:ascii="Calibri" w:eastAsia="Calibri" w:hAnsi="Calibri" w:cs="Calibri"/>
          <w:b/>
          <w:bCs/>
          <w:sz w:val="24"/>
          <w:szCs w:val="24"/>
        </w:rPr>
        <w:lastRenderedPageBreak/>
        <w:t>Part II Essay:</w:t>
      </w:r>
    </w:p>
    <w:p w14:paraId="00109CE9" w14:textId="28E2B896" w:rsidR="00072DB7" w:rsidRPr="00072DB7" w:rsidRDefault="00072DB7" w:rsidP="00072DB7">
      <w:pPr>
        <w:rPr>
          <w:rFonts w:ascii="Calibri" w:eastAsia="Calibri" w:hAnsi="Calibri" w:cs="Calibri"/>
          <w:sz w:val="24"/>
          <w:szCs w:val="24"/>
        </w:rPr>
      </w:pPr>
      <w:r>
        <w:rPr>
          <w:rFonts w:ascii="Calibri" w:eastAsia="Calibri" w:hAnsi="Calibri" w:cs="Calibri"/>
          <w:sz w:val="24"/>
          <w:szCs w:val="24"/>
        </w:rPr>
        <w:t xml:space="preserve">Provide your response to the questions in Part </w:t>
      </w:r>
      <w:r w:rsidR="00B25385">
        <w:rPr>
          <w:rFonts w:ascii="Calibri" w:eastAsia="Calibri" w:hAnsi="Calibri" w:cs="Calibri"/>
          <w:sz w:val="24"/>
          <w:szCs w:val="24"/>
        </w:rPr>
        <w:t>II</w:t>
      </w:r>
      <w:r>
        <w:rPr>
          <w:rFonts w:ascii="Calibri" w:eastAsia="Calibri" w:hAnsi="Calibri" w:cs="Calibri"/>
          <w:sz w:val="24"/>
          <w:szCs w:val="24"/>
        </w:rPr>
        <w:t xml:space="preserve"> on this page.  Your whole essay should be about a page long, but you can go over if need be.</w:t>
      </w:r>
      <w:r w:rsidR="00B25385">
        <w:rPr>
          <w:rFonts w:ascii="Calibri" w:eastAsia="Calibri" w:hAnsi="Calibri" w:cs="Calibri"/>
          <w:sz w:val="24"/>
          <w:szCs w:val="24"/>
        </w:rPr>
        <w:t xml:space="preserve"> As much as possible form your responses to the Part II questions into a smoothly organized essay.</w:t>
      </w:r>
    </w:p>
    <w:p w14:paraId="0F569887" w14:textId="08263B94" w:rsidR="00DE2238" w:rsidRDefault="00DE2238">
      <w:pPr>
        <w:rPr>
          <w:rFonts w:ascii="Calibri" w:eastAsia="Calibri" w:hAnsi="Calibri" w:cs="Calibri"/>
          <w:sz w:val="24"/>
          <w:szCs w:val="24"/>
        </w:rPr>
      </w:pPr>
    </w:p>
    <w:p w14:paraId="3DC849A6" w14:textId="77777777" w:rsidR="00DE2238" w:rsidRPr="007A171C" w:rsidRDefault="00DE2238">
      <w:pPr>
        <w:rPr>
          <w:rFonts w:ascii="Calibri" w:eastAsia="Calibri" w:hAnsi="Calibri" w:cs="Calibri"/>
          <w:sz w:val="24"/>
          <w:szCs w:val="24"/>
        </w:rPr>
      </w:pPr>
    </w:p>
    <w:sectPr w:rsidR="00DE2238" w:rsidRPr="007A171C">
      <w:type w:val="continuous"/>
      <w:pgSz w:w="12240" w:h="15840"/>
      <w:pgMar w:top="1420" w:right="14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5305" w14:textId="77777777" w:rsidR="00F40B2F" w:rsidRDefault="00F40B2F" w:rsidP="007A171C">
      <w:r>
        <w:separator/>
      </w:r>
    </w:p>
  </w:endnote>
  <w:endnote w:type="continuationSeparator" w:id="0">
    <w:p w14:paraId="6770F5A6" w14:textId="77777777" w:rsidR="00F40B2F" w:rsidRDefault="00F40B2F" w:rsidP="007A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ECA2" w14:textId="77777777" w:rsidR="00F40B2F" w:rsidRDefault="00F40B2F" w:rsidP="007A171C">
      <w:r>
        <w:separator/>
      </w:r>
    </w:p>
  </w:footnote>
  <w:footnote w:type="continuationSeparator" w:id="0">
    <w:p w14:paraId="367F1868" w14:textId="77777777" w:rsidR="00F40B2F" w:rsidRDefault="00F40B2F" w:rsidP="007A1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E227B"/>
    <w:multiLevelType w:val="hybridMultilevel"/>
    <w:tmpl w:val="0622C32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28DF3129"/>
    <w:multiLevelType w:val="hybridMultilevel"/>
    <w:tmpl w:val="65AA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179F7"/>
    <w:multiLevelType w:val="hybridMultilevel"/>
    <w:tmpl w:val="A44C694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0546964"/>
    <w:multiLevelType w:val="hybridMultilevel"/>
    <w:tmpl w:val="DAAA392C"/>
    <w:lvl w:ilvl="0" w:tplc="9DF67F08">
      <w:start w:val="1"/>
      <w:numFmt w:val="decimal"/>
      <w:lvlText w:val="%1)"/>
      <w:lvlJc w:val="left"/>
      <w:pPr>
        <w:ind w:left="460" w:hanging="360"/>
        <w:jc w:val="left"/>
      </w:pPr>
      <w:rPr>
        <w:rFonts w:ascii="Calibri" w:eastAsia="Calibri" w:hAnsi="Calibri" w:hint="default"/>
        <w:sz w:val="24"/>
        <w:szCs w:val="24"/>
      </w:rPr>
    </w:lvl>
    <w:lvl w:ilvl="1" w:tplc="FCE8D640">
      <w:start w:val="1"/>
      <w:numFmt w:val="bullet"/>
      <w:lvlText w:val="•"/>
      <w:lvlJc w:val="left"/>
      <w:pPr>
        <w:ind w:left="1362" w:hanging="360"/>
      </w:pPr>
      <w:rPr>
        <w:rFonts w:hint="default"/>
      </w:rPr>
    </w:lvl>
    <w:lvl w:ilvl="2" w:tplc="0E5E9736">
      <w:start w:val="1"/>
      <w:numFmt w:val="bullet"/>
      <w:lvlText w:val="•"/>
      <w:lvlJc w:val="left"/>
      <w:pPr>
        <w:ind w:left="2264" w:hanging="360"/>
      </w:pPr>
      <w:rPr>
        <w:rFonts w:hint="default"/>
      </w:rPr>
    </w:lvl>
    <w:lvl w:ilvl="3" w:tplc="9A46F502">
      <w:start w:val="1"/>
      <w:numFmt w:val="bullet"/>
      <w:lvlText w:val="•"/>
      <w:lvlJc w:val="left"/>
      <w:pPr>
        <w:ind w:left="3166" w:hanging="360"/>
      </w:pPr>
      <w:rPr>
        <w:rFonts w:hint="default"/>
      </w:rPr>
    </w:lvl>
    <w:lvl w:ilvl="4" w:tplc="FF2E33C4">
      <w:start w:val="1"/>
      <w:numFmt w:val="bullet"/>
      <w:lvlText w:val="•"/>
      <w:lvlJc w:val="left"/>
      <w:pPr>
        <w:ind w:left="4068" w:hanging="360"/>
      </w:pPr>
      <w:rPr>
        <w:rFonts w:hint="default"/>
      </w:rPr>
    </w:lvl>
    <w:lvl w:ilvl="5" w:tplc="7042FBBA">
      <w:start w:val="1"/>
      <w:numFmt w:val="bullet"/>
      <w:lvlText w:val="•"/>
      <w:lvlJc w:val="left"/>
      <w:pPr>
        <w:ind w:left="4970" w:hanging="360"/>
      </w:pPr>
      <w:rPr>
        <w:rFonts w:hint="default"/>
      </w:rPr>
    </w:lvl>
    <w:lvl w:ilvl="6" w:tplc="B3EC1096">
      <w:start w:val="1"/>
      <w:numFmt w:val="bullet"/>
      <w:lvlText w:val="•"/>
      <w:lvlJc w:val="left"/>
      <w:pPr>
        <w:ind w:left="5872" w:hanging="360"/>
      </w:pPr>
      <w:rPr>
        <w:rFonts w:hint="default"/>
      </w:rPr>
    </w:lvl>
    <w:lvl w:ilvl="7" w:tplc="D072443C">
      <w:start w:val="1"/>
      <w:numFmt w:val="bullet"/>
      <w:lvlText w:val="•"/>
      <w:lvlJc w:val="left"/>
      <w:pPr>
        <w:ind w:left="6774" w:hanging="360"/>
      </w:pPr>
      <w:rPr>
        <w:rFonts w:hint="default"/>
      </w:rPr>
    </w:lvl>
    <w:lvl w:ilvl="8" w:tplc="46907158">
      <w:start w:val="1"/>
      <w:numFmt w:val="bullet"/>
      <w:lvlText w:val="•"/>
      <w:lvlJc w:val="left"/>
      <w:pPr>
        <w:ind w:left="7676" w:hanging="360"/>
      </w:pPr>
      <w:rPr>
        <w:rFonts w:hint="default"/>
      </w:rPr>
    </w:lvl>
  </w:abstractNum>
  <w:abstractNum w:abstractNumId="4" w15:restartNumberingAfterBreak="0">
    <w:nsid w:val="535B195C"/>
    <w:multiLevelType w:val="hybridMultilevel"/>
    <w:tmpl w:val="3162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576599">
    <w:abstractNumId w:val="3"/>
  </w:num>
  <w:num w:numId="2" w16cid:durableId="890069423">
    <w:abstractNumId w:val="4"/>
  </w:num>
  <w:num w:numId="3" w16cid:durableId="116066448">
    <w:abstractNumId w:val="2"/>
  </w:num>
  <w:num w:numId="4" w16cid:durableId="1075475740">
    <w:abstractNumId w:val="0"/>
  </w:num>
  <w:num w:numId="5" w16cid:durableId="1154686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4553F"/>
    <w:rsid w:val="00072DB7"/>
    <w:rsid w:val="00412E8C"/>
    <w:rsid w:val="0074553F"/>
    <w:rsid w:val="007A171C"/>
    <w:rsid w:val="00B25385"/>
    <w:rsid w:val="00BB11A4"/>
    <w:rsid w:val="00BD0D50"/>
    <w:rsid w:val="00DE2238"/>
    <w:rsid w:val="00E928E0"/>
    <w:rsid w:val="00F40B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093FA"/>
  <w15:docId w15:val="{34378D0F-52A1-43B5-98CB-8840B9C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171C"/>
    <w:pPr>
      <w:tabs>
        <w:tab w:val="center" w:pos="4680"/>
        <w:tab w:val="right" w:pos="9360"/>
      </w:tabs>
    </w:pPr>
  </w:style>
  <w:style w:type="character" w:customStyle="1" w:styleId="HeaderChar">
    <w:name w:val="Header Char"/>
    <w:basedOn w:val="DefaultParagraphFont"/>
    <w:link w:val="Header"/>
    <w:uiPriority w:val="99"/>
    <w:rsid w:val="007A171C"/>
  </w:style>
  <w:style w:type="paragraph" w:styleId="Footer">
    <w:name w:val="footer"/>
    <w:basedOn w:val="Normal"/>
    <w:link w:val="FooterChar"/>
    <w:uiPriority w:val="99"/>
    <w:unhideWhenUsed/>
    <w:rsid w:val="007A171C"/>
    <w:pPr>
      <w:tabs>
        <w:tab w:val="center" w:pos="4680"/>
        <w:tab w:val="right" w:pos="9360"/>
      </w:tabs>
    </w:pPr>
  </w:style>
  <w:style w:type="character" w:customStyle="1" w:styleId="FooterChar">
    <w:name w:val="Footer Char"/>
    <w:basedOn w:val="DefaultParagraphFont"/>
    <w:link w:val="Footer"/>
    <w:uiPriority w:val="99"/>
    <w:rsid w:val="007A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 Matz</cp:lastModifiedBy>
  <cp:revision>8</cp:revision>
  <dcterms:created xsi:type="dcterms:W3CDTF">2023-02-19T14:36:00Z</dcterms:created>
  <dcterms:modified xsi:type="dcterms:W3CDTF">2023-02-19T06:10:00Z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LastSaved">
    <vt:filetime>2023-02-19T00:00:00Z</vt:filetime>
  </property>
</Properties>
</file>